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A1CC" w14:textId="77777777" w:rsidR="00C5595E" w:rsidRPr="00C5595E" w:rsidRDefault="00C5595E" w:rsidP="00C5595E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000000"/>
          <w:kern w:val="36"/>
          <w:sz w:val="38"/>
          <w:szCs w:val="38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aps/>
          <w:color w:val="000000"/>
          <w:kern w:val="36"/>
          <w:sz w:val="38"/>
          <w:szCs w:val="38"/>
          <w:lang w:eastAsia="ru-RU"/>
        </w:rPr>
        <w:t>ОБМЕН И ВОЗВРАТ</w:t>
      </w:r>
    </w:p>
    <w:p w14:paraId="70C9C13C" w14:textId="33838467" w:rsidR="00C5595E" w:rsidRPr="00C5595E" w:rsidRDefault="00C5595E" w:rsidP="00C5595E">
      <w:pPr>
        <w:shd w:val="clear" w:color="auto" w:fill="FFFFFF"/>
        <w:spacing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Мы настоятельно рекомендуем внимательно проверять товар сразу: при доставке курьером — в присутствии курьера, в маг</w:t>
      </w:r>
      <w:r w:rsidR="00BE5A7C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азине (терминале)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— на кассе. Но в любом случае вы всегда можете вернуть или обменять товар надлежащего или ненадлежащего качества, если по каким-то причинам он вам не подошёл. Заполните заявление на данной странице.</w:t>
      </w:r>
    </w:p>
    <w:p w14:paraId="0707087F" w14:textId="77777777" w:rsidR="00C5595E" w:rsidRPr="00C5595E" w:rsidRDefault="00C5595E" w:rsidP="00C5595E">
      <w:pPr>
        <w:shd w:val="clear" w:color="auto" w:fill="FFFFFF"/>
        <w:spacing w:after="225" w:line="240" w:lineRule="auto"/>
        <w:outlineLvl w:val="2"/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  <w:t>ТОВАР НАДЛЕЖАЩЕГО КАЧЕСТВА</w:t>
      </w:r>
    </w:p>
    <w:p w14:paraId="33DDA09E" w14:textId="2921F68F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Вы можете вернуть товар надлежащего качества в течение </w:t>
      </w:r>
      <w:r w:rsidR="00F33299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7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дней с момента получения, если он не подходит вам по размеру, цвету, фасону или любой другой причине. Главное, чтобы:</w:t>
      </w:r>
    </w:p>
    <w:p w14:paraId="586794E1" w14:textId="77777777" w:rsidR="00C5595E" w:rsidRPr="00C5595E" w:rsidRDefault="00C5595E" w:rsidP="00C55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Товар был в полной комплектации и не был в употреблении.</w:t>
      </w:r>
    </w:p>
    <w:p w14:paraId="18C76085" w14:textId="77777777" w:rsidR="00C5595E" w:rsidRPr="00C5595E" w:rsidRDefault="00C5595E" w:rsidP="00C55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Были сохранены упаковка, ярлыки, документы, подтверждающие факт оплаты (чек на покупку, накладная и пр.).</w:t>
      </w:r>
    </w:p>
    <w:p w14:paraId="33CE8D8F" w14:textId="77777777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Если при рассмотрении вашего требования о возврате товара будет установлено, что товар был в эксплуатации, имеет дефекты (трещины, царапины, сколы, механические повреждения за исключением скрытых производственных дефектов), находится в неполной комплектации или не в заводской упаковке, то обмен/возврат произведен не будет.</w:t>
      </w:r>
    </w:p>
    <w:p w14:paraId="32BA8C67" w14:textId="77777777" w:rsidR="00C5595E" w:rsidRPr="00C5595E" w:rsidRDefault="00C5595E" w:rsidP="00C5595E">
      <w:pPr>
        <w:shd w:val="clear" w:color="auto" w:fill="FFFFFF"/>
        <w:spacing w:after="225" w:line="240" w:lineRule="auto"/>
        <w:outlineLvl w:val="2"/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  <w:t>ТОВАР НЕНАДЛЕЖАЩЕГО КАЧЕСТВА</w:t>
      </w:r>
    </w:p>
    <w:p w14:paraId="39A9075C" w14:textId="77777777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Замена или возврат товара с выявленным в процессе эксплуатации скрытым производственными дефектом производится на основаниях и в сроки, установленные Законом ст. 22 Закона РФ «О защите прав потребителей».</w:t>
      </w:r>
    </w:p>
    <w:p w14:paraId="248C3A40" w14:textId="275FF318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В случае возникновения проблем с товаром убедитесь, что вы полностью ознакомились с инструкцией по эксплуатации товара</w:t>
      </w:r>
      <w:r w:rsidR="003A4348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(на сайте в разделе «гарантия»). 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В случае неправильной комплектации заказа или наличии производственного брака возвращается полная стоимость товара, доставки и обратной пересылки.</w:t>
      </w:r>
    </w:p>
    <w:p w14:paraId="38FD0975" w14:textId="77777777" w:rsidR="003A4348" w:rsidRDefault="00F33299" w:rsidP="00F3329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olor w:val="727272"/>
          <w:sz w:val="24"/>
          <w:szCs w:val="24"/>
          <w:lang w:eastAsia="ru-RU"/>
        </w:rPr>
        <w:t>Способы возврата</w:t>
      </w:r>
    </w:p>
    <w:p w14:paraId="324B90FD" w14:textId="7B9B68A7" w:rsidR="003A4348" w:rsidRDefault="003A4348" w:rsidP="00F3329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344003 </w:t>
      </w:r>
      <w:r w:rsidR="00F33299"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</w:t>
      </w:r>
      <w:r w:rsidR="00F33299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г. Ростов-на-Дону пр. Буденовский </w:t>
      </w:r>
      <w:r w:rsidR="00F33299"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62</w:t>
      </w:r>
      <w:r w:rsidR="00F33299" w:rsidRPr="000E1EB6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/</w:t>
      </w:r>
      <w:r w:rsidR="00F33299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2 лит. М.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</w:t>
      </w:r>
      <w:r w:rsidR="00F33299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ИП Родина Н.А.</w:t>
      </w:r>
    </w:p>
    <w:p w14:paraId="667E04E5" w14:textId="01C65F88" w:rsidR="00F33299" w:rsidRPr="00C5595E" w:rsidRDefault="00F33299" w:rsidP="00F3329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При возврате товара необходимо иметь при себе паспорт. Из других регионов заказы возвращаются любой удобной почтовой службой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.</w:t>
      </w:r>
    </w:p>
    <w:p w14:paraId="65F99B59" w14:textId="03EBFAA5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olor w:val="727272"/>
          <w:sz w:val="24"/>
          <w:szCs w:val="24"/>
          <w:lang w:eastAsia="ru-RU"/>
        </w:rPr>
        <w:t>Реквизиты для возврата товара</w:t>
      </w:r>
    </w:p>
    <w:p w14:paraId="33C9A370" w14:textId="287D3333" w:rsidR="00C5595E" w:rsidRPr="00C5595E" w:rsidRDefault="00E272BB" w:rsidP="003A4348">
      <w:pPr>
        <w:shd w:val="clear" w:color="auto" w:fill="FFFFFF"/>
        <w:spacing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ИП «Родина Наталья Алексеевна</w:t>
      </w:r>
      <w:r w:rsidR="00C5595E"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»</w:t>
      </w:r>
    </w:p>
    <w:p w14:paraId="598FCE10" w14:textId="3E7D2C02" w:rsidR="00C5595E" w:rsidRPr="00E272BB" w:rsidRDefault="00C5595E" w:rsidP="003A4348">
      <w:pPr>
        <w:shd w:val="clear" w:color="auto" w:fill="FFFFFF"/>
        <w:spacing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E272BB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ИНН: </w:t>
      </w:r>
      <w:r w:rsidR="00E272BB" w:rsidRPr="00E272BB">
        <w:rPr>
          <w:rFonts w:ascii="inherit" w:hAnsi="inherit"/>
          <w:sz w:val="24"/>
          <w:szCs w:val="24"/>
        </w:rPr>
        <w:t>616703936076</w:t>
      </w:r>
    </w:p>
    <w:p w14:paraId="7CE11580" w14:textId="104E7076" w:rsidR="00C5595E" w:rsidRPr="00E272BB" w:rsidRDefault="00C5595E" w:rsidP="003A4348">
      <w:pPr>
        <w:shd w:val="clear" w:color="auto" w:fill="FFFFFF"/>
        <w:spacing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E272BB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ОГРН: </w:t>
      </w:r>
      <w:r w:rsidR="00E272BB" w:rsidRPr="00E272BB">
        <w:rPr>
          <w:rFonts w:ascii="inherit" w:hAnsi="inherit"/>
          <w:sz w:val="24"/>
          <w:szCs w:val="24"/>
        </w:rPr>
        <w:t>310619521800023</w:t>
      </w:r>
    </w:p>
    <w:p w14:paraId="6F670980" w14:textId="6F0A1EA3" w:rsidR="00E272BB" w:rsidRPr="00E272BB" w:rsidRDefault="00E272BB" w:rsidP="003A4348">
      <w:pPr>
        <w:shd w:val="clear" w:color="auto" w:fill="FFFFFF"/>
        <w:spacing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E272BB">
        <w:rPr>
          <w:rFonts w:ascii="inherit" w:hAnsi="inherit"/>
          <w:sz w:val="24"/>
        </w:rPr>
        <w:lastRenderedPageBreak/>
        <w:t>344003, город Ростов-на-Дону,</w:t>
      </w:r>
      <w:r w:rsidRPr="00E272BB">
        <w:rPr>
          <w:rFonts w:ascii="inherit" w:hAnsi="inherit"/>
          <w:spacing w:val="-15"/>
          <w:sz w:val="24"/>
        </w:rPr>
        <w:t xml:space="preserve"> </w:t>
      </w:r>
      <w:r w:rsidRPr="00E272BB">
        <w:rPr>
          <w:rFonts w:ascii="inherit" w:hAnsi="inherit"/>
          <w:sz w:val="24"/>
        </w:rPr>
        <w:t>проспект Буденновский, 62/2, лит. М</w:t>
      </w:r>
    </w:p>
    <w:p w14:paraId="1D970437" w14:textId="341E6B00" w:rsidR="00C5595E" w:rsidRPr="00C5595E" w:rsidRDefault="00C5595E" w:rsidP="003A4348">
      <w:pPr>
        <w:shd w:val="clear" w:color="auto" w:fill="FFFFFF"/>
        <w:spacing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8 (8</w:t>
      </w:r>
      <w:r w:rsidR="00E272BB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63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) </w:t>
      </w:r>
      <w:r w:rsidR="00E272BB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204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-</w:t>
      </w:r>
      <w:r w:rsidR="004A0A0D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20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-</w:t>
      </w:r>
      <w:r w:rsidR="004A0A0D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4</w:t>
      </w:r>
      <w:r w:rsidR="00E272BB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4</w:t>
      </w:r>
    </w:p>
    <w:p w14:paraId="0DA6C6DB" w14:textId="77777777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olor w:val="727272"/>
          <w:sz w:val="24"/>
          <w:szCs w:val="24"/>
          <w:lang w:eastAsia="ru-RU"/>
        </w:rPr>
        <w:t>Возврат денежных средств</w:t>
      </w:r>
    </w:p>
    <w:p w14:paraId="52277FC5" w14:textId="0FE4E5E8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Наличный расчёт. Возможен при возврате через наш пункт</w:t>
      </w:r>
      <w:r w:rsidR="003A4348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возврата товара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.</w:t>
      </w:r>
    </w:p>
    <w:p w14:paraId="3234D55B" w14:textId="77777777" w:rsidR="00C5595E" w:rsidRPr="00C5595E" w:rsidRDefault="00C5595E" w:rsidP="00C5595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Безналичный расчёт. Необходимо оформить заявку ниже и в комментариях указать реквизиты для перевода средств:</w:t>
      </w:r>
    </w:p>
    <w:p w14:paraId="2FE9C53F" w14:textId="77777777" w:rsidR="00C5595E" w:rsidRPr="00C5595E" w:rsidRDefault="00C5595E" w:rsidP="00C5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ФИО</w:t>
      </w:r>
    </w:p>
    <w:p w14:paraId="3640DCC7" w14:textId="77777777" w:rsidR="00C5595E" w:rsidRPr="00C5595E" w:rsidRDefault="00C5595E" w:rsidP="00C5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Наименование банка</w:t>
      </w:r>
    </w:p>
    <w:p w14:paraId="71627E6E" w14:textId="77777777" w:rsidR="00C5595E" w:rsidRPr="00C5595E" w:rsidRDefault="00C5595E" w:rsidP="00C5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Расчетный счет</w:t>
      </w:r>
    </w:p>
    <w:p w14:paraId="6A992E61" w14:textId="77777777" w:rsidR="00C5595E" w:rsidRPr="00C5595E" w:rsidRDefault="00C5595E" w:rsidP="00C5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ИНН банка</w:t>
      </w:r>
    </w:p>
    <w:p w14:paraId="11953926" w14:textId="77777777" w:rsidR="00C5595E" w:rsidRPr="00C5595E" w:rsidRDefault="00C5595E" w:rsidP="00C5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БИК банка</w:t>
      </w:r>
    </w:p>
    <w:p w14:paraId="24BE2E97" w14:textId="01CA2C31" w:rsidR="00C5595E" w:rsidRDefault="00C5595E" w:rsidP="00C5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Лицевой счет или номер карты</w:t>
      </w:r>
    </w:p>
    <w:p w14:paraId="24194C92" w14:textId="799B2FEA" w:rsidR="00E272BB" w:rsidRDefault="00E272BB" w:rsidP="00E272BB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2F0E0AC8" w14:textId="77777777" w:rsidR="00C5595E" w:rsidRPr="00C5595E" w:rsidRDefault="00C5595E" w:rsidP="00C559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595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8C06FC6" w14:textId="2598D011" w:rsidR="00C5595E" w:rsidRPr="00C5595E" w:rsidRDefault="00C5595E" w:rsidP="00C5595E">
      <w:pPr>
        <w:shd w:val="clear" w:color="auto" w:fill="FFFFFF"/>
        <w:spacing w:after="225" w:line="240" w:lineRule="auto"/>
        <w:outlineLvl w:val="2"/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</w:pPr>
      <w:r w:rsidRPr="00C5595E"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  <w:t>ЗАПОЛНИТЬ ЗАЯВЛЕНИЕ НА ВОЗВРАТ ИЛИ ОБМЕН</w:t>
      </w:r>
      <w:r w:rsidR="00F33299">
        <w:rPr>
          <w:rFonts w:ascii="inherit" w:eastAsia="Times New Roman" w:hAnsi="inherit" w:cs="Times New Roman"/>
          <w:b/>
          <w:bCs/>
          <w:caps/>
          <w:color w:val="000000"/>
          <w:sz w:val="30"/>
          <w:szCs w:val="30"/>
          <w:lang w:eastAsia="ru-RU"/>
        </w:rPr>
        <w:t xml:space="preserve"> (образец)</w:t>
      </w:r>
    </w:p>
    <w:p w14:paraId="03E5EDDC" w14:textId="4DF70691" w:rsidR="00F33299" w:rsidRDefault="00F33299" w:rsidP="00C5595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ФИО 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  <w:t>______________________________________________________________________________________________</w:t>
      </w:r>
    </w:p>
    <w:p w14:paraId="18C3CB95" w14:textId="335C2303" w:rsidR="00504C42" w:rsidRDefault="00504C42" w:rsidP="00C5595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Паспортные данные ___________________________________________________________________________</w:t>
      </w:r>
    </w:p>
    <w:p w14:paraId="293C9B7A" w14:textId="109032BB" w:rsidR="00C5595E" w:rsidRPr="00C5595E" w:rsidRDefault="00C5595E" w:rsidP="00C5595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E-mail</w:t>
      </w:r>
      <w:r w:rsidR="00F33299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____________________________________________________________________________________________</w:t>
      </w:r>
    </w:p>
    <w:p w14:paraId="15254EEC" w14:textId="0BE9D005" w:rsidR="00C5595E" w:rsidRDefault="00C5595E" w:rsidP="00C5595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Телефон</w:t>
      </w:r>
      <w:r w:rsidR="00F33299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__________________________________________________________________________________________</w:t>
      </w:r>
    </w:p>
    <w:p w14:paraId="2817DC1A" w14:textId="5CDFAC82" w:rsidR="00F33299" w:rsidRPr="00F33299" w:rsidRDefault="00F33299" w:rsidP="00C5595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 w:hint="eastAsia"/>
          <w:color w:val="727272"/>
          <w:sz w:val="24"/>
          <w:szCs w:val="24"/>
          <w:lang w:eastAsia="ru-RU"/>
        </w:rPr>
        <w:t>О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бмен</w:t>
      </w:r>
      <w:r w:rsidRPr="003A4348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/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возврат _________________________________________________________________________________</w:t>
      </w:r>
    </w:p>
    <w:p w14:paraId="53515EAB" w14:textId="3DFC9467" w:rsidR="00C5595E" w:rsidRPr="00C5595E" w:rsidRDefault="00F33299" w:rsidP="00C5595E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Номер заказа ____________________________________________________________________________________</w:t>
      </w:r>
    </w:p>
    <w:p w14:paraId="73A9A308" w14:textId="17612C45" w:rsidR="00C5595E" w:rsidRPr="00C5595E" w:rsidRDefault="00C5595E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Дата заказа</w:t>
      </w:r>
      <w:r w:rsidR="00504C42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_______________________________________________________________________________________</w:t>
      </w:r>
    </w:p>
    <w:p w14:paraId="6A560826" w14:textId="77777777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2F875E1C" w14:textId="69BEE4DD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Наименование товара __________________________________________________________________________</w:t>
      </w:r>
    </w:p>
    <w:p w14:paraId="5B5EE034" w14:textId="60C42E91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613B4BB6" w14:textId="117C738B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Количество_______________________________________________________________________________________</w:t>
      </w:r>
    </w:p>
    <w:p w14:paraId="6E694D52" w14:textId="58C83AF9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148B49C9" w14:textId="17E1D6B8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Причина возврата _______________________________________________________________________________</w:t>
      </w:r>
    </w:p>
    <w:p w14:paraId="581DA3A5" w14:textId="77777777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3D893AED" w14:textId="79B7688F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Р</w:t>
      </w: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еквизиты для перевода средств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:</w:t>
      </w:r>
    </w:p>
    <w:p w14:paraId="38503A1B" w14:textId="59BA3866" w:rsidR="00504C42" w:rsidRPr="00C5595E" w:rsidRDefault="00504C42" w:rsidP="00504C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Наименование банка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softHyphen/>
        <w:t>__________________________________________________________________</w:t>
      </w:r>
    </w:p>
    <w:p w14:paraId="78D1F519" w14:textId="4F4A96F5" w:rsidR="00504C42" w:rsidRPr="00C5595E" w:rsidRDefault="00504C42" w:rsidP="00504C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Расчетный счет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__________________________________________________________________________</w:t>
      </w:r>
    </w:p>
    <w:p w14:paraId="29B4B160" w14:textId="1AD09757" w:rsidR="00504C42" w:rsidRPr="00C5595E" w:rsidRDefault="00504C42" w:rsidP="00504C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ИНН банка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________________________________________________________________________________</w:t>
      </w:r>
    </w:p>
    <w:p w14:paraId="14057BEE" w14:textId="14384201" w:rsidR="00504C42" w:rsidRPr="00C5595E" w:rsidRDefault="00504C42" w:rsidP="00504C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БИК банка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________________________________________________________________________________</w:t>
      </w:r>
    </w:p>
    <w:p w14:paraId="31701AF3" w14:textId="65511114" w:rsidR="00504C42" w:rsidRDefault="00504C42" w:rsidP="00504C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 w:rsidRPr="00C5595E"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Лицевой счет или номер карты</w:t>
      </w: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_______________________________________________________</w:t>
      </w:r>
    </w:p>
    <w:p w14:paraId="3405AB98" w14:textId="77777777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5CFD981A" w14:textId="77777777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</w:p>
    <w:p w14:paraId="0C3321C6" w14:textId="20B8FBB7" w:rsidR="00504C42" w:rsidRDefault="00504C42" w:rsidP="00C5595E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727272"/>
          <w:sz w:val="24"/>
          <w:szCs w:val="24"/>
          <w:lang w:eastAsia="ru-RU"/>
        </w:rPr>
        <w:t>Дата _______________                                                                                     Подпись____________________</w:t>
      </w:r>
    </w:p>
    <w:p w14:paraId="7442E663" w14:textId="77777777" w:rsidR="00C5595E" w:rsidRPr="00C5595E" w:rsidRDefault="00C5595E" w:rsidP="00C559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595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764EC013" w14:textId="77777777" w:rsidR="00454A5C" w:rsidRDefault="00454A5C"/>
    <w:sectPr w:rsidR="0045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7687E"/>
    <w:multiLevelType w:val="multilevel"/>
    <w:tmpl w:val="087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66388"/>
    <w:multiLevelType w:val="multilevel"/>
    <w:tmpl w:val="3A1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EB"/>
    <w:rsid w:val="000E1EB6"/>
    <w:rsid w:val="002A0DEB"/>
    <w:rsid w:val="003A4348"/>
    <w:rsid w:val="00454A5C"/>
    <w:rsid w:val="004A0A0D"/>
    <w:rsid w:val="00504C42"/>
    <w:rsid w:val="00BE5A7C"/>
    <w:rsid w:val="00C5595E"/>
    <w:rsid w:val="00E272BB"/>
    <w:rsid w:val="00F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9E7"/>
  <w15:chartTrackingRefBased/>
  <w15:docId w15:val="{C51959A6-9AD5-4C86-B8E1-F13C1C22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5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38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124">
                              <w:marLeft w:val="0"/>
                              <w:marRight w:val="4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41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98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2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2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34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8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9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9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3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4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16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6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19931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1386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9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73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65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6943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2020-10-23T10:50:00Z</dcterms:created>
  <dcterms:modified xsi:type="dcterms:W3CDTF">2020-10-23T12:52:00Z</dcterms:modified>
</cp:coreProperties>
</file>